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D3BD4" w14:textId="520744D6" w:rsidR="00B23CA3" w:rsidRPr="005F4C70" w:rsidRDefault="005F4C70" w:rsidP="005F4C70">
      <w:pPr>
        <w:jc w:val="right"/>
        <w:rPr>
          <w:rFonts w:ascii="Times New Roman" w:hAnsi="Times New Roman" w:cs="Times New Roman"/>
          <w:sz w:val="26"/>
          <w:szCs w:val="26"/>
        </w:rPr>
      </w:pPr>
      <w:r w:rsidRPr="005F4C70">
        <w:rPr>
          <w:rFonts w:ascii="Times New Roman" w:hAnsi="Times New Roman" w:cs="Times New Roman"/>
          <w:sz w:val="26"/>
          <w:szCs w:val="26"/>
        </w:rPr>
        <w:t>Приложение</w:t>
      </w:r>
      <w:r w:rsidR="009B0834" w:rsidRPr="005F4C70">
        <w:rPr>
          <w:rFonts w:ascii="Times New Roman" w:hAnsi="Times New Roman" w:cs="Times New Roman"/>
          <w:sz w:val="26"/>
          <w:szCs w:val="26"/>
        </w:rPr>
        <w:t xml:space="preserve"> № 2</w:t>
      </w:r>
    </w:p>
    <w:p w14:paraId="2CC20211" w14:textId="75AA3584" w:rsidR="009B0834" w:rsidRPr="005F4C70" w:rsidRDefault="009B0834" w:rsidP="005F4C70">
      <w:pPr>
        <w:jc w:val="right"/>
        <w:rPr>
          <w:rFonts w:ascii="Times New Roman" w:hAnsi="Times New Roman" w:cs="Times New Roman"/>
          <w:sz w:val="26"/>
          <w:szCs w:val="26"/>
        </w:rPr>
      </w:pPr>
      <w:r w:rsidRPr="005F4C70">
        <w:rPr>
          <w:rFonts w:ascii="Times New Roman" w:hAnsi="Times New Roman" w:cs="Times New Roman"/>
          <w:sz w:val="26"/>
          <w:szCs w:val="26"/>
        </w:rPr>
        <w:t>К ТЗ</w:t>
      </w:r>
      <w:r w:rsidR="005F4C70" w:rsidRPr="005F4C70">
        <w:rPr>
          <w:rFonts w:ascii="Times New Roman" w:hAnsi="Times New Roman" w:cs="Times New Roman"/>
          <w:sz w:val="26"/>
          <w:szCs w:val="26"/>
        </w:rPr>
        <w:t xml:space="preserve"> № БП16-0080/2023/Ц</w:t>
      </w:r>
    </w:p>
    <w:p w14:paraId="1DD405C9" w14:textId="77777777" w:rsidR="005F4C70" w:rsidRPr="005F4C70" w:rsidRDefault="005F4C70" w:rsidP="005F4C70">
      <w:pPr>
        <w:jc w:val="right"/>
        <w:rPr>
          <w:rFonts w:ascii="Times New Roman" w:hAnsi="Times New Roman" w:cs="Times New Roman"/>
          <w:sz w:val="26"/>
          <w:szCs w:val="26"/>
        </w:rPr>
      </w:pPr>
    </w:p>
    <w:p w14:paraId="5BBDAB6E" w14:textId="7B906074" w:rsidR="009B0834" w:rsidRDefault="009B0834" w:rsidP="009B0834">
      <w:pPr>
        <w:jc w:val="center"/>
        <w:rPr>
          <w:rFonts w:ascii="Times New Roman" w:hAnsi="Times New Roman" w:cs="Times New Roman"/>
          <w:sz w:val="26"/>
          <w:szCs w:val="26"/>
        </w:rPr>
      </w:pPr>
      <w:r w:rsidRPr="005F4C7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E761C7B" wp14:editId="7F68B132">
            <wp:extent cx="6296025" cy="38004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24"/>
                    <a:stretch/>
                  </pic:blipFill>
                  <pic:spPr bwMode="auto">
                    <a:xfrm>
                      <a:off x="0" y="0"/>
                      <a:ext cx="629602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F4C70">
        <w:rPr>
          <w:rFonts w:ascii="Times New Roman" w:hAnsi="Times New Roman" w:cs="Times New Roman"/>
          <w:sz w:val="26"/>
          <w:szCs w:val="26"/>
        </w:rPr>
        <w:t>Рис.1. Эскиз ППУ</w:t>
      </w:r>
    </w:p>
    <w:p w14:paraId="6CD13B99" w14:textId="77777777" w:rsidR="005F4C70" w:rsidRPr="005F4C70" w:rsidRDefault="005F4C70" w:rsidP="009B0834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2AAB391F" w14:textId="737146FF" w:rsidR="009B0834" w:rsidRPr="005F4C70" w:rsidRDefault="009B0834" w:rsidP="009B0834">
      <w:pPr>
        <w:jc w:val="center"/>
        <w:rPr>
          <w:rFonts w:ascii="Times New Roman" w:hAnsi="Times New Roman" w:cs="Times New Roman"/>
          <w:sz w:val="26"/>
          <w:szCs w:val="26"/>
        </w:rPr>
      </w:pPr>
      <w:r w:rsidRPr="005F4C7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521194A" wp14:editId="727E5434">
            <wp:extent cx="6299835" cy="3276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607" b="8376"/>
                    <a:stretch/>
                  </pic:blipFill>
                  <pic:spPr bwMode="auto">
                    <a:xfrm>
                      <a:off x="0" y="0"/>
                      <a:ext cx="6300470" cy="327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 w:rsidRPr="005F4C70">
        <w:rPr>
          <w:rFonts w:ascii="Times New Roman" w:hAnsi="Times New Roman" w:cs="Times New Roman"/>
          <w:sz w:val="26"/>
          <w:szCs w:val="26"/>
        </w:rPr>
        <w:t>Рис. 2. Пример внешнего вида ППУ</w:t>
      </w:r>
    </w:p>
    <w:sectPr w:rsidR="009B0834" w:rsidRPr="005F4C70" w:rsidSect="009B083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4F9"/>
    <w:rsid w:val="005F4C70"/>
    <w:rsid w:val="009B0834"/>
    <w:rsid w:val="00B23CA3"/>
    <w:rsid w:val="00BC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E83F7"/>
  <w15:chartTrackingRefBased/>
  <w15:docId w15:val="{CF8E0436-FC5A-48D5-9918-7F52776E8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Пацев Александр Александрович</dc:creator>
  <cp:keywords/>
  <dc:description/>
  <cp:lastModifiedBy>Пацев Александр Александрович</cp:lastModifiedBy>
  <cp:revision>3</cp:revision>
  <dcterms:created xsi:type="dcterms:W3CDTF">2023-01-10T15:24:00Z</dcterms:created>
  <dcterms:modified xsi:type="dcterms:W3CDTF">2023-01-10T15:29:00Z</dcterms:modified>
</cp:coreProperties>
</file>